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6E3B" w14:textId="7E4EE0B2" w:rsidR="004D6FE2" w:rsidRPr="007038BC" w:rsidRDefault="007038BC" w:rsidP="007038BC">
      <w:pPr>
        <w:jc w:val="center"/>
        <w:rPr>
          <w:rFonts w:ascii="Calibri" w:eastAsia="Calibri" w:hAnsi="Calibri" w:cs="Calibri"/>
          <w:b/>
          <w:noProof/>
          <w:sz w:val="32"/>
          <w:szCs w:val="32"/>
        </w:rPr>
      </w:pPr>
      <w:r w:rsidRPr="007038BC">
        <w:rPr>
          <w:rFonts w:ascii="Calibri" w:eastAsia="Calibri" w:hAnsi="Calibri" w:cs="Calibri"/>
          <w:b/>
          <w:noProof/>
          <w:sz w:val="32"/>
          <w:szCs w:val="32"/>
        </w:rPr>
        <w:drawing>
          <wp:inline distT="0" distB="0" distL="0" distR="0" wp14:anchorId="2AE7F51C" wp14:editId="3D96CAF8">
            <wp:extent cx="4235450" cy="1556166"/>
            <wp:effectExtent l="0" t="0" r="0" b="6350"/>
            <wp:docPr id="12602891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8918" name="Picture 2"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3587" cy="1562830"/>
                    </a:xfrm>
                    <a:prstGeom prst="rect">
                      <a:avLst/>
                    </a:prstGeom>
                    <a:noFill/>
                    <a:ln>
                      <a:noFill/>
                    </a:ln>
                  </pic:spPr>
                </pic:pic>
              </a:graphicData>
            </a:graphic>
          </wp:inline>
        </w:drawing>
      </w:r>
    </w:p>
    <w:p w14:paraId="639E501F" w14:textId="77777777" w:rsidR="007038BC" w:rsidRDefault="004D6FE2" w:rsidP="007038BC">
      <w:pPr>
        <w:spacing w:after="0"/>
        <w:jc w:val="center"/>
        <w:rPr>
          <w:rFonts w:ascii="Calibri" w:hAnsi="Calibri" w:cs="Calibri"/>
          <w:b/>
          <w:bCs/>
          <w:sz w:val="32"/>
          <w:szCs w:val="32"/>
        </w:rPr>
      </w:pPr>
      <w:r w:rsidRPr="004D6FE2">
        <w:rPr>
          <w:rFonts w:ascii="Calibri" w:hAnsi="Calibri" w:cs="Calibri"/>
          <w:b/>
          <w:bCs/>
          <w:sz w:val="32"/>
          <w:szCs w:val="32"/>
        </w:rPr>
        <w:t xml:space="preserve">LAS VEGAS PHILHARMONIC ANNOUNCES </w:t>
      </w:r>
    </w:p>
    <w:p w14:paraId="29599A2E" w14:textId="4B749552" w:rsidR="005747AF" w:rsidRPr="004D6FE2" w:rsidRDefault="004D6FE2" w:rsidP="007038BC">
      <w:pPr>
        <w:spacing w:after="0"/>
        <w:jc w:val="center"/>
        <w:rPr>
          <w:rFonts w:ascii="Calibri" w:hAnsi="Calibri" w:cs="Calibri"/>
          <w:b/>
          <w:bCs/>
          <w:sz w:val="32"/>
          <w:szCs w:val="32"/>
        </w:rPr>
      </w:pPr>
      <w:r w:rsidRPr="004D6FE2">
        <w:rPr>
          <w:rFonts w:ascii="Calibri" w:hAnsi="Calibri" w:cs="Calibri"/>
          <w:b/>
          <w:bCs/>
          <w:sz w:val="32"/>
          <w:szCs w:val="32"/>
        </w:rPr>
        <w:t>REI HOTODA AS MUSIC DIRECTOR</w:t>
      </w:r>
    </w:p>
    <w:p w14:paraId="290C63BD" w14:textId="4406D695" w:rsidR="00812FE3" w:rsidRDefault="00276CF3" w:rsidP="00812FE3">
      <w:pPr>
        <w:jc w:val="center"/>
        <w:rPr>
          <w:rFonts w:ascii="Calibri" w:hAnsi="Calibri" w:cs="Calibri"/>
          <w:i/>
          <w:iCs/>
        </w:rPr>
      </w:pPr>
      <w:r w:rsidRPr="004D6FE2">
        <w:rPr>
          <w:rFonts w:ascii="Calibri" w:hAnsi="Calibri" w:cs="Calibri"/>
          <w:i/>
          <w:iCs/>
        </w:rPr>
        <w:t xml:space="preserve">Acclaimed Conductor Will Lead Las Vegas’ </w:t>
      </w:r>
      <w:r w:rsidR="004D6FE2" w:rsidRPr="004D6FE2">
        <w:rPr>
          <w:rFonts w:ascii="Calibri" w:hAnsi="Calibri" w:cs="Calibri"/>
          <w:i/>
          <w:iCs/>
        </w:rPr>
        <w:t>Symphony</w:t>
      </w:r>
      <w:r w:rsidRPr="004D6FE2">
        <w:rPr>
          <w:rFonts w:ascii="Calibri" w:hAnsi="Calibri" w:cs="Calibri"/>
          <w:i/>
          <w:iCs/>
        </w:rPr>
        <w:t xml:space="preserve"> </w:t>
      </w:r>
      <w:r w:rsidR="004D6FE2" w:rsidRPr="004D6FE2">
        <w:rPr>
          <w:rFonts w:ascii="Calibri" w:hAnsi="Calibri" w:cs="Calibri"/>
          <w:i/>
          <w:iCs/>
        </w:rPr>
        <w:t>Orchestra</w:t>
      </w:r>
      <w:r w:rsidRPr="004D6FE2">
        <w:rPr>
          <w:rFonts w:ascii="Calibri" w:hAnsi="Calibri" w:cs="Calibri"/>
          <w:i/>
          <w:iCs/>
        </w:rPr>
        <w:t xml:space="preserve"> Starting in </w:t>
      </w:r>
      <w:r w:rsidR="002F4E20">
        <w:rPr>
          <w:rFonts w:ascii="Calibri" w:hAnsi="Calibri" w:cs="Calibri"/>
          <w:i/>
          <w:iCs/>
        </w:rPr>
        <w:t xml:space="preserve">July </w:t>
      </w:r>
      <w:r w:rsidRPr="004D6FE2">
        <w:rPr>
          <w:rFonts w:ascii="Calibri" w:hAnsi="Calibri" w:cs="Calibri"/>
          <w:i/>
          <w:iCs/>
        </w:rPr>
        <w:t>2026</w:t>
      </w:r>
    </w:p>
    <w:p w14:paraId="4A077662" w14:textId="2B757B1E" w:rsidR="00812FE3" w:rsidRPr="00812FE3" w:rsidRDefault="00812FE3" w:rsidP="00812FE3">
      <w:pPr>
        <w:spacing w:after="0"/>
        <w:jc w:val="center"/>
        <w:rPr>
          <w:rFonts w:ascii="Calibri" w:hAnsi="Calibri" w:cs="Calibri"/>
          <w:i/>
          <w:iCs/>
        </w:rPr>
      </w:pPr>
      <w:r w:rsidRPr="00812FE3">
        <w:rPr>
          <w:rFonts w:ascii="Calibri" w:hAnsi="Calibri" w:cs="Calibri"/>
          <w:i/>
          <w:iCs/>
          <w:noProof/>
        </w:rPr>
        <w:drawing>
          <wp:inline distT="0" distB="0" distL="0" distR="0" wp14:anchorId="2017BF02" wp14:editId="11D6B212">
            <wp:extent cx="2362200" cy="2362200"/>
            <wp:effectExtent l="0" t="0" r="0" b="0"/>
            <wp:docPr id="1208397041" name="Picture 2" descr="A person with her arm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97041" name="Picture 2" descr="A person with her arm raise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51CCBE6A" w14:textId="4B9AEF2F" w:rsidR="00812FE3" w:rsidRDefault="00812FE3" w:rsidP="00812FE3">
      <w:pPr>
        <w:spacing w:after="0"/>
        <w:jc w:val="center"/>
        <w:rPr>
          <w:rFonts w:ascii="Calibri" w:hAnsi="Calibri" w:cs="Calibri"/>
          <w:i/>
          <w:iCs/>
          <w:sz w:val="20"/>
          <w:szCs w:val="20"/>
        </w:rPr>
      </w:pPr>
      <w:r w:rsidRPr="00812FE3">
        <w:rPr>
          <w:rFonts w:ascii="Calibri" w:hAnsi="Calibri" w:cs="Calibri"/>
          <w:i/>
          <w:iCs/>
          <w:sz w:val="20"/>
          <w:szCs w:val="20"/>
        </w:rPr>
        <w:t xml:space="preserve">Music Director Designate Rei Hotoda (hi-res image available </w:t>
      </w:r>
      <w:hyperlink r:id="rId7" w:history="1">
        <w:r w:rsidRPr="00812FE3">
          <w:rPr>
            <w:rStyle w:val="Hyperlink"/>
            <w:rFonts w:ascii="Calibri" w:hAnsi="Calibri" w:cs="Calibri"/>
            <w:i/>
            <w:iCs/>
            <w:sz w:val="20"/>
            <w:szCs w:val="20"/>
          </w:rPr>
          <w:t>here</w:t>
        </w:r>
      </w:hyperlink>
      <w:r w:rsidRPr="00812FE3">
        <w:rPr>
          <w:rFonts w:ascii="Calibri" w:hAnsi="Calibri" w:cs="Calibri"/>
          <w:i/>
          <w:iCs/>
          <w:sz w:val="20"/>
          <w:szCs w:val="20"/>
        </w:rPr>
        <w:t>)</w:t>
      </w:r>
    </w:p>
    <w:p w14:paraId="31815C86" w14:textId="77777777" w:rsidR="00812FE3" w:rsidRPr="00812FE3" w:rsidRDefault="00812FE3" w:rsidP="00812FE3">
      <w:pPr>
        <w:spacing w:after="0"/>
        <w:jc w:val="center"/>
        <w:rPr>
          <w:rFonts w:ascii="Calibri" w:hAnsi="Calibri" w:cs="Calibri"/>
          <w:i/>
          <w:iCs/>
          <w:sz w:val="20"/>
          <w:szCs w:val="20"/>
        </w:rPr>
      </w:pPr>
    </w:p>
    <w:p w14:paraId="339D0447" w14:textId="20D5FBE1" w:rsidR="007038BC" w:rsidRDefault="00276CF3">
      <w:pPr>
        <w:rPr>
          <w:rFonts w:ascii="Calibri" w:hAnsi="Calibri" w:cs="Calibri"/>
          <w:sz w:val="22"/>
          <w:szCs w:val="22"/>
        </w:rPr>
      </w:pPr>
      <w:r w:rsidRPr="004D6FE2">
        <w:rPr>
          <w:rFonts w:ascii="Calibri" w:hAnsi="Calibri" w:cs="Calibri"/>
          <w:b/>
          <w:bCs/>
          <w:sz w:val="22"/>
          <w:szCs w:val="22"/>
        </w:rPr>
        <w:t>Las Vegas, NV</w:t>
      </w:r>
      <w:r w:rsidRPr="004D6FE2">
        <w:rPr>
          <w:rFonts w:ascii="Calibri" w:hAnsi="Calibri" w:cs="Calibri"/>
          <w:sz w:val="22"/>
          <w:szCs w:val="22"/>
        </w:rPr>
        <w:t xml:space="preserve"> (November 2</w:t>
      </w:r>
      <w:r w:rsidR="00B527BE">
        <w:rPr>
          <w:rFonts w:ascii="Calibri" w:hAnsi="Calibri" w:cs="Calibri"/>
          <w:sz w:val="22"/>
          <w:szCs w:val="22"/>
        </w:rPr>
        <w:t>,</w:t>
      </w:r>
      <w:r w:rsidRPr="004D6FE2">
        <w:rPr>
          <w:rFonts w:ascii="Calibri" w:hAnsi="Calibri" w:cs="Calibri"/>
          <w:sz w:val="22"/>
          <w:szCs w:val="22"/>
        </w:rPr>
        <w:t xml:space="preserve"> 2025) The Las Vegas Philharmonic announced the appointment of its next Music Director, Rei Hotoda, at last night’s performance to fans and </w:t>
      </w:r>
      <w:r w:rsidR="004D6FE2" w:rsidRPr="004D6FE2">
        <w:rPr>
          <w:rFonts w:ascii="Calibri" w:hAnsi="Calibri" w:cs="Calibri"/>
          <w:sz w:val="22"/>
          <w:szCs w:val="22"/>
        </w:rPr>
        <w:t>concert</w:t>
      </w:r>
      <w:r w:rsidRPr="004D6FE2">
        <w:rPr>
          <w:rFonts w:ascii="Calibri" w:hAnsi="Calibri" w:cs="Calibri"/>
          <w:sz w:val="22"/>
          <w:szCs w:val="22"/>
        </w:rPr>
        <w:t xml:space="preserve"> goers. </w:t>
      </w:r>
      <w:r w:rsidR="004D6FE2" w:rsidRPr="004D6FE2">
        <w:rPr>
          <w:rFonts w:ascii="Calibri" w:hAnsi="Calibri" w:cs="Calibri"/>
          <w:sz w:val="22"/>
          <w:szCs w:val="22"/>
        </w:rPr>
        <w:t>Led by Artistic Consultant L</w:t>
      </w:r>
      <w:r w:rsidR="00E70347">
        <w:rPr>
          <w:rFonts w:ascii="Calibri" w:hAnsi="Calibri" w:cs="Calibri"/>
          <w:sz w:val="22"/>
          <w:szCs w:val="22"/>
        </w:rPr>
        <w:t xml:space="preserve">eonard </w:t>
      </w:r>
      <w:r w:rsidR="004D6FE2" w:rsidRPr="004D6FE2">
        <w:rPr>
          <w:rFonts w:ascii="Calibri" w:hAnsi="Calibri" w:cs="Calibri"/>
          <w:sz w:val="22"/>
          <w:szCs w:val="22"/>
        </w:rPr>
        <w:t>Slatkin, the orchestra and audience welcomed Hotoda to the stage and enjoyed a surprise encore</w:t>
      </w:r>
      <w:r w:rsidR="002F4E20">
        <w:rPr>
          <w:rFonts w:ascii="Calibri" w:hAnsi="Calibri" w:cs="Calibri"/>
          <w:sz w:val="22"/>
          <w:szCs w:val="22"/>
        </w:rPr>
        <w:t xml:space="preserve"> - a</w:t>
      </w:r>
      <w:r w:rsidR="002F4E20" w:rsidRPr="002F4E20">
        <w:rPr>
          <w:rFonts w:ascii="Calibri" w:hAnsi="Calibri" w:cs="Calibri"/>
          <w:sz w:val="22"/>
          <w:szCs w:val="22"/>
        </w:rPr>
        <w:t xml:space="preserve"> rousing performance of Bizet’s Les Toreadors from the composer’s Carmen</w:t>
      </w:r>
      <w:r w:rsidR="002F4E20">
        <w:rPr>
          <w:rFonts w:ascii="Calibri" w:hAnsi="Calibri" w:cs="Calibri"/>
          <w:sz w:val="22"/>
          <w:szCs w:val="22"/>
        </w:rPr>
        <w:t>.</w:t>
      </w:r>
    </w:p>
    <w:p w14:paraId="28188893" w14:textId="44F1C3DD" w:rsidR="00FC6C75" w:rsidRPr="00FC6C75" w:rsidRDefault="00FC6C75" w:rsidP="00FC6C75">
      <w:pPr>
        <w:rPr>
          <w:rFonts w:ascii="Calibri" w:hAnsi="Calibri" w:cs="Calibri"/>
          <w:sz w:val="22"/>
          <w:szCs w:val="22"/>
        </w:rPr>
      </w:pPr>
      <w:r>
        <w:rPr>
          <w:rFonts w:ascii="Calibri" w:hAnsi="Calibri" w:cs="Calibri"/>
          <w:sz w:val="22"/>
          <w:szCs w:val="22"/>
        </w:rPr>
        <w:t>“</w:t>
      </w:r>
      <w:r w:rsidRPr="00FC6C75">
        <w:rPr>
          <w:rFonts w:ascii="Calibri" w:hAnsi="Calibri" w:cs="Calibri"/>
          <w:sz w:val="22"/>
          <w:szCs w:val="22"/>
        </w:rPr>
        <w:t>On behalf of the community of Las Vegas, we couldn’t be more thrilled to welcome Rei to our great city and our symphony family</w:t>
      </w:r>
      <w:r>
        <w:rPr>
          <w:rFonts w:ascii="Calibri" w:hAnsi="Calibri" w:cs="Calibri"/>
          <w:sz w:val="22"/>
          <w:szCs w:val="22"/>
        </w:rPr>
        <w:t>,” says Las Vegas Philharmonic Board Chair Jeri Crawford.</w:t>
      </w:r>
      <w:r w:rsidRPr="00FC6C75">
        <w:rPr>
          <w:rFonts w:ascii="Calibri" w:hAnsi="Calibri" w:cs="Calibri"/>
          <w:sz w:val="22"/>
          <w:szCs w:val="22"/>
        </w:rPr>
        <w:t xml:space="preserve">  </w:t>
      </w:r>
      <w:r>
        <w:rPr>
          <w:rFonts w:ascii="Calibri" w:hAnsi="Calibri" w:cs="Calibri"/>
          <w:sz w:val="22"/>
          <w:szCs w:val="22"/>
        </w:rPr>
        <w:t>“</w:t>
      </w:r>
      <w:r w:rsidRPr="00FC6C75">
        <w:rPr>
          <w:rFonts w:ascii="Calibri" w:hAnsi="Calibri" w:cs="Calibri"/>
          <w:sz w:val="22"/>
          <w:szCs w:val="22"/>
        </w:rPr>
        <w:t>In a short time</w:t>
      </w:r>
      <w:r w:rsidR="00BF28C1">
        <w:rPr>
          <w:rFonts w:ascii="Calibri" w:hAnsi="Calibri" w:cs="Calibri"/>
          <w:sz w:val="22"/>
          <w:szCs w:val="22"/>
        </w:rPr>
        <w:t>,</w:t>
      </w:r>
      <w:r w:rsidRPr="00FC6C75">
        <w:rPr>
          <w:rFonts w:ascii="Calibri" w:hAnsi="Calibri" w:cs="Calibri"/>
          <w:sz w:val="22"/>
          <w:szCs w:val="22"/>
        </w:rPr>
        <w:t xml:space="preserve"> she has inspired us all and is the ideal choice as the Las Vegas Philharmonic’s artistic trajectory continues.</w:t>
      </w:r>
      <w:r>
        <w:rPr>
          <w:rFonts w:ascii="Calibri" w:hAnsi="Calibri" w:cs="Calibri"/>
          <w:sz w:val="22"/>
          <w:szCs w:val="22"/>
        </w:rPr>
        <w:t>”</w:t>
      </w:r>
    </w:p>
    <w:p w14:paraId="2FA5AEFA" w14:textId="774B23AE" w:rsidR="002F4E20" w:rsidRDefault="002F4E20">
      <w:pPr>
        <w:rPr>
          <w:rFonts w:ascii="Calibri" w:hAnsi="Calibri" w:cs="Calibri"/>
          <w:sz w:val="22"/>
          <w:szCs w:val="22"/>
        </w:rPr>
      </w:pPr>
      <w:r>
        <w:rPr>
          <w:rFonts w:ascii="Calibri" w:hAnsi="Calibri" w:cs="Calibri"/>
          <w:sz w:val="22"/>
          <w:szCs w:val="22"/>
        </w:rPr>
        <w:t>L</w:t>
      </w:r>
      <w:r w:rsidRPr="002F4E20">
        <w:rPr>
          <w:rFonts w:ascii="Calibri" w:hAnsi="Calibri" w:cs="Calibri"/>
          <w:sz w:val="22"/>
          <w:szCs w:val="22"/>
        </w:rPr>
        <w:t>ed by a selection committee of board members, orchestra musicians, staff</w:t>
      </w:r>
      <w:r>
        <w:rPr>
          <w:rFonts w:ascii="Calibri" w:hAnsi="Calibri" w:cs="Calibri"/>
          <w:sz w:val="22"/>
          <w:szCs w:val="22"/>
        </w:rPr>
        <w:t>,</w:t>
      </w:r>
      <w:r w:rsidRPr="002F4E20">
        <w:rPr>
          <w:rFonts w:ascii="Calibri" w:hAnsi="Calibri" w:cs="Calibri"/>
          <w:sz w:val="22"/>
          <w:szCs w:val="22"/>
        </w:rPr>
        <w:t xml:space="preserve"> and community members, </w:t>
      </w:r>
      <w:r>
        <w:rPr>
          <w:rFonts w:ascii="Calibri" w:hAnsi="Calibri" w:cs="Calibri"/>
          <w:sz w:val="22"/>
          <w:szCs w:val="22"/>
        </w:rPr>
        <w:t>the</w:t>
      </w:r>
      <w:r w:rsidRPr="002F4E20">
        <w:rPr>
          <w:rFonts w:ascii="Calibri" w:hAnsi="Calibri" w:cs="Calibri"/>
          <w:sz w:val="22"/>
          <w:szCs w:val="22"/>
        </w:rPr>
        <w:t xml:space="preserve"> Las Vegas Philharmonic began its search for their next artistic leader in </w:t>
      </w:r>
      <w:r>
        <w:rPr>
          <w:rFonts w:ascii="Calibri" w:hAnsi="Calibri" w:cs="Calibri"/>
          <w:sz w:val="22"/>
          <w:szCs w:val="22"/>
        </w:rPr>
        <w:t>2024</w:t>
      </w:r>
      <w:r w:rsidRPr="002F4E20">
        <w:rPr>
          <w:rFonts w:ascii="Calibri" w:hAnsi="Calibri" w:cs="Calibri"/>
          <w:sz w:val="22"/>
          <w:szCs w:val="22"/>
        </w:rPr>
        <w:t xml:space="preserve">. </w:t>
      </w:r>
      <w:r w:rsidRPr="0C3BE2E9">
        <w:rPr>
          <w:rFonts w:ascii="Calibri" w:hAnsi="Calibri" w:cs="Calibri"/>
          <w:sz w:val="22"/>
          <w:szCs w:val="22"/>
        </w:rPr>
        <w:t>The expected two-year Music Director search ended midway due to the chemistry between Hotoda, the musicians, board and audience</w:t>
      </w:r>
      <w:r>
        <w:rPr>
          <w:rFonts w:ascii="Calibri" w:hAnsi="Calibri" w:cs="Calibri"/>
          <w:sz w:val="22"/>
          <w:szCs w:val="22"/>
        </w:rPr>
        <w:t xml:space="preserve"> during her</w:t>
      </w:r>
      <w:r w:rsidRPr="002F4E20">
        <w:rPr>
          <w:rFonts w:ascii="Calibri" w:hAnsi="Calibri" w:cs="Calibri"/>
          <w:sz w:val="22"/>
          <w:szCs w:val="22"/>
        </w:rPr>
        <w:t xml:space="preserve"> appearance leading the Philharmonic from the podium and the keyboard in May 2025</w:t>
      </w:r>
      <w:r>
        <w:rPr>
          <w:rFonts w:ascii="Calibri" w:hAnsi="Calibri" w:cs="Calibri"/>
          <w:sz w:val="22"/>
          <w:szCs w:val="22"/>
        </w:rPr>
        <w:t>.</w:t>
      </w:r>
    </w:p>
    <w:p w14:paraId="3D995330" w14:textId="067B9560" w:rsidR="00276CF3" w:rsidRPr="004D6FE2" w:rsidRDefault="008C5F42">
      <w:pPr>
        <w:rPr>
          <w:rFonts w:ascii="Calibri" w:hAnsi="Calibri" w:cs="Calibri"/>
          <w:sz w:val="22"/>
          <w:szCs w:val="22"/>
        </w:rPr>
      </w:pPr>
      <w:r>
        <w:rPr>
          <w:rFonts w:ascii="Calibri" w:hAnsi="Calibri" w:cs="Calibri"/>
          <w:sz w:val="22"/>
          <w:szCs w:val="22"/>
        </w:rPr>
        <w:lastRenderedPageBreak/>
        <w:t>“</w:t>
      </w:r>
      <w:r w:rsidRPr="008C5F42">
        <w:rPr>
          <w:rFonts w:ascii="Calibri" w:hAnsi="Calibri" w:cs="Calibri"/>
          <w:sz w:val="22"/>
          <w:szCs w:val="22"/>
        </w:rPr>
        <w:t>This search brought a wide range of musical styles to the Las Vegas Philharmonic patrons and musicians</w:t>
      </w:r>
      <w:r>
        <w:rPr>
          <w:rFonts w:ascii="Calibri" w:hAnsi="Calibri" w:cs="Calibri"/>
          <w:sz w:val="22"/>
          <w:szCs w:val="22"/>
        </w:rPr>
        <w:t xml:space="preserve">,” </w:t>
      </w:r>
      <w:r w:rsidR="00276CF3" w:rsidRPr="004D6FE2">
        <w:rPr>
          <w:rFonts w:ascii="Calibri" w:hAnsi="Calibri" w:cs="Calibri"/>
          <w:sz w:val="22"/>
          <w:szCs w:val="22"/>
        </w:rPr>
        <w:t xml:space="preserve">says Las Vegas </w:t>
      </w:r>
      <w:r w:rsidR="004D6FE2" w:rsidRPr="004D6FE2">
        <w:rPr>
          <w:rFonts w:ascii="Calibri" w:hAnsi="Calibri" w:cs="Calibri"/>
          <w:sz w:val="22"/>
          <w:szCs w:val="22"/>
        </w:rPr>
        <w:t>Philharmonic</w:t>
      </w:r>
      <w:r w:rsidR="00276CF3" w:rsidRPr="004D6FE2">
        <w:rPr>
          <w:rFonts w:ascii="Calibri" w:hAnsi="Calibri" w:cs="Calibri"/>
          <w:sz w:val="22"/>
          <w:szCs w:val="22"/>
        </w:rPr>
        <w:t xml:space="preserve"> Executive Director Alice Sauro. “</w:t>
      </w:r>
      <w:r w:rsidRPr="004D6FE2">
        <w:rPr>
          <w:rFonts w:ascii="Calibri" w:hAnsi="Calibri" w:cs="Calibri"/>
          <w:sz w:val="22"/>
          <w:szCs w:val="22"/>
        </w:rPr>
        <w:t>Rei was not only a fan favorite, but also incredibly endearing and engaging with our musicians.</w:t>
      </w:r>
      <w:r>
        <w:rPr>
          <w:rFonts w:ascii="Calibri" w:hAnsi="Calibri" w:cs="Calibri"/>
          <w:sz w:val="22"/>
          <w:szCs w:val="22"/>
        </w:rPr>
        <w:t xml:space="preserve"> </w:t>
      </w:r>
      <w:r w:rsidR="004D6FE2" w:rsidRPr="004D6FE2">
        <w:rPr>
          <w:rFonts w:ascii="Calibri" w:hAnsi="Calibri" w:cs="Calibri"/>
          <w:sz w:val="22"/>
          <w:szCs w:val="22"/>
        </w:rPr>
        <w:t>We are</w:t>
      </w:r>
      <w:r w:rsidR="00276CF3" w:rsidRPr="004D6FE2">
        <w:rPr>
          <w:rFonts w:ascii="Calibri" w:hAnsi="Calibri" w:cs="Calibri"/>
          <w:sz w:val="22"/>
          <w:szCs w:val="22"/>
        </w:rPr>
        <w:t xml:space="preserve"> delighted to welcome Rei to Las Vegas as we work to plan the future of this </w:t>
      </w:r>
      <w:r>
        <w:rPr>
          <w:rFonts w:ascii="Calibri" w:hAnsi="Calibri" w:cs="Calibri"/>
          <w:sz w:val="22"/>
          <w:szCs w:val="22"/>
        </w:rPr>
        <w:t>exciting organization and</w:t>
      </w:r>
      <w:r w:rsidR="00276CF3" w:rsidRPr="004D6FE2">
        <w:rPr>
          <w:rFonts w:ascii="Calibri" w:hAnsi="Calibri" w:cs="Calibri"/>
          <w:sz w:val="22"/>
          <w:szCs w:val="22"/>
        </w:rPr>
        <w:t xml:space="preserve"> cannot wait to start building the next stage of </w:t>
      </w:r>
      <w:r w:rsidR="007038BC">
        <w:rPr>
          <w:rFonts w:ascii="Calibri" w:hAnsi="Calibri" w:cs="Calibri"/>
          <w:sz w:val="22"/>
          <w:szCs w:val="22"/>
        </w:rPr>
        <w:t>our</w:t>
      </w:r>
      <w:r w:rsidR="00276CF3" w:rsidRPr="004D6FE2">
        <w:rPr>
          <w:rFonts w:ascii="Calibri" w:hAnsi="Calibri" w:cs="Calibri"/>
          <w:sz w:val="22"/>
          <w:szCs w:val="22"/>
        </w:rPr>
        <w:t xml:space="preserve"> philharmonic with her.”</w:t>
      </w:r>
    </w:p>
    <w:p w14:paraId="586DCC2D" w14:textId="77777777" w:rsidR="002F4E20" w:rsidRPr="004D6FE2" w:rsidRDefault="002F4E20" w:rsidP="002F4E20">
      <w:pPr>
        <w:rPr>
          <w:rFonts w:ascii="Calibri" w:hAnsi="Calibri" w:cs="Calibri"/>
          <w:sz w:val="22"/>
          <w:szCs w:val="22"/>
        </w:rPr>
      </w:pPr>
      <w:r w:rsidRPr="0C3BE2E9">
        <w:rPr>
          <w:rFonts w:ascii="Calibri" w:hAnsi="Calibri" w:cs="Calibri"/>
          <w:sz w:val="22"/>
          <w:szCs w:val="22"/>
        </w:rPr>
        <w:t xml:space="preserve">The city’s symphony orchestra will welcome Hotoda to the podium as Music Director Designate to conduct the May performance, Pictures at an Exhibition. </w:t>
      </w:r>
    </w:p>
    <w:p w14:paraId="62E39386" w14:textId="4C220673" w:rsidR="002F4E20" w:rsidRPr="002F4E20" w:rsidRDefault="541FDB90" w:rsidP="002F4E20">
      <w:pPr>
        <w:rPr>
          <w:rFonts w:ascii="Calibri" w:hAnsi="Calibri" w:cs="Calibri"/>
          <w:sz w:val="22"/>
          <w:szCs w:val="22"/>
        </w:rPr>
      </w:pPr>
      <w:r w:rsidRPr="541FDB90">
        <w:rPr>
          <w:rFonts w:ascii="Calibri" w:hAnsi="Calibri" w:cs="Calibri"/>
          <w:sz w:val="22"/>
          <w:szCs w:val="22"/>
        </w:rPr>
        <w:t>“It is my great pleasure to welcome Rei Hotoda to the Las Vegas Philharmonic family. Her musicianship, ebullient personality and leadership will be a treasure for all,” says Las Vegas Philharmonic Artistic Consultant Leonard Slatkin.</w:t>
      </w:r>
    </w:p>
    <w:p w14:paraId="69038B87" w14:textId="12857D86" w:rsidR="002F4E20" w:rsidRDefault="06877CDA" w:rsidP="002F4E20">
      <w:pPr>
        <w:rPr>
          <w:rFonts w:ascii="Calibri" w:hAnsi="Calibri" w:cs="Calibri"/>
          <w:sz w:val="22"/>
          <w:szCs w:val="22"/>
        </w:rPr>
      </w:pPr>
      <w:r w:rsidRPr="06877CDA">
        <w:rPr>
          <w:rFonts w:ascii="Calibri" w:hAnsi="Calibri" w:cs="Calibri"/>
          <w:sz w:val="22"/>
          <w:szCs w:val="22"/>
        </w:rPr>
        <w:t xml:space="preserve">Hotoda will serve as music director for a four-year contract beginning in July 2026. In addition to leading the orchestra from the podium, as Music Director she will collaborate with the administration to develop initiatives that broaden the reach of the institution through audience development and donor stewardship. She will also work closely with staff to create and oversee education programming and special projects. Hotoda will relocate to Las Vegas with her family in the summer of 2026.  </w:t>
      </w:r>
    </w:p>
    <w:p w14:paraId="3512C388" w14:textId="30A0B29A" w:rsidR="002044A8" w:rsidRPr="002044A8" w:rsidRDefault="002044A8" w:rsidP="002044A8">
      <w:pPr>
        <w:spacing w:after="0" w:line="240" w:lineRule="auto"/>
        <w:rPr>
          <w:rFonts w:ascii="Calibri" w:hAnsi="Calibri" w:cs="Calibri"/>
          <w:sz w:val="22"/>
          <w:szCs w:val="22"/>
        </w:rPr>
      </w:pPr>
      <w:r>
        <w:rPr>
          <w:rFonts w:ascii="Calibri" w:hAnsi="Calibri" w:cs="Calibri"/>
          <w:sz w:val="22"/>
          <w:szCs w:val="22"/>
        </w:rPr>
        <w:t>Hotoda</w:t>
      </w:r>
      <w:r w:rsidRPr="002044A8">
        <w:rPr>
          <w:rFonts w:ascii="Calibri" w:hAnsi="Calibri" w:cs="Calibri"/>
          <w:sz w:val="22"/>
          <w:szCs w:val="22"/>
        </w:rPr>
        <w:t xml:space="preserve"> will announce her first season with the Las Vegas Philharmonic on Valentine’s Day 2026. Subscribers and first time concertgoers can look forward to sharing with her and the Philharmonic a season filled with favorite classics and new discoveries, accessible and affordable to all.   </w:t>
      </w:r>
    </w:p>
    <w:p w14:paraId="25978E66" w14:textId="77777777" w:rsidR="002F4E20" w:rsidRDefault="002F4E20" w:rsidP="00E70347">
      <w:pPr>
        <w:spacing w:after="0" w:line="240" w:lineRule="auto"/>
        <w:rPr>
          <w:rFonts w:ascii="Calibri" w:hAnsi="Calibri" w:cs="Calibri"/>
          <w:sz w:val="22"/>
          <w:szCs w:val="22"/>
        </w:rPr>
      </w:pPr>
    </w:p>
    <w:p w14:paraId="52107B9B" w14:textId="423EB4B3" w:rsidR="00E70347" w:rsidRPr="00E70347" w:rsidRDefault="00E70347" w:rsidP="00E70347">
      <w:pPr>
        <w:spacing w:after="0" w:line="240" w:lineRule="auto"/>
        <w:rPr>
          <w:rFonts w:ascii="Calibri" w:eastAsia="Calibri" w:hAnsi="Calibri" w:cs="Calibri"/>
          <w:sz w:val="22"/>
          <w:szCs w:val="22"/>
        </w:rPr>
      </w:pPr>
      <w:r w:rsidRPr="00E70347">
        <w:rPr>
          <w:rFonts w:ascii="Calibri" w:eastAsia="Calibri" w:hAnsi="Calibri" w:cs="Calibri"/>
          <w:sz w:val="22"/>
          <w:szCs w:val="22"/>
        </w:rPr>
        <w:t>“It is an honor to be appointed Music Director of the Las Vegas Philharmonic. From our first</w:t>
      </w:r>
    </w:p>
    <w:p w14:paraId="5D62CA0A" w14:textId="77777777" w:rsidR="00E70347" w:rsidRDefault="00E70347" w:rsidP="00E70347">
      <w:pPr>
        <w:spacing w:after="0" w:line="240" w:lineRule="auto"/>
        <w:rPr>
          <w:rFonts w:ascii="Calibri" w:eastAsia="Calibri" w:hAnsi="Calibri" w:cs="Calibri"/>
          <w:sz w:val="22"/>
          <w:szCs w:val="22"/>
        </w:rPr>
      </w:pPr>
      <w:r w:rsidRPr="00E70347">
        <w:rPr>
          <w:rFonts w:ascii="Calibri" w:eastAsia="Calibri" w:hAnsi="Calibri" w:cs="Calibri"/>
          <w:sz w:val="22"/>
          <w:szCs w:val="22"/>
        </w:rPr>
        <w:t>collaboration, I felt an extraordinary spirit within this orchestra and a genuine connection to its community,” remarks, Rei Hotoda, Music Director Designate of the Las Vegas Philharmonic. “My family and I are delighted to be making Las Vegas our new home, a city brimming with creativity and possibility. I look forward to building on that energy with these remarkable musicians as we shape the Philharmonic’s bright future together.”</w:t>
      </w:r>
    </w:p>
    <w:p w14:paraId="1404F49B" w14:textId="77777777" w:rsidR="00E70347" w:rsidRPr="00E70347" w:rsidRDefault="00E70347" w:rsidP="00E70347">
      <w:pPr>
        <w:spacing w:after="0" w:line="240" w:lineRule="auto"/>
        <w:rPr>
          <w:rFonts w:ascii="Calibri" w:eastAsia="Calibri" w:hAnsi="Calibri" w:cs="Calibri"/>
          <w:sz w:val="22"/>
          <w:szCs w:val="22"/>
        </w:rPr>
      </w:pPr>
    </w:p>
    <w:p w14:paraId="5FCF4780" w14:textId="6D3D0CEE" w:rsidR="00E3618E" w:rsidRPr="004D6FE2" w:rsidRDefault="00E3618E" w:rsidP="00E3618E">
      <w:pPr>
        <w:rPr>
          <w:rFonts w:ascii="Calibri" w:hAnsi="Calibri" w:cs="Calibri"/>
          <w:sz w:val="22"/>
          <w:szCs w:val="22"/>
        </w:rPr>
      </w:pPr>
      <w:r w:rsidRPr="004D6FE2">
        <w:rPr>
          <w:rFonts w:ascii="Calibri" w:hAnsi="Calibri" w:cs="Calibri"/>
          <w:sz w:val="22"/>
          <w:szCs w:val="22"/>
        </w:rPr>
        <w:t xml:space="preserve">The Las Vegas </w:t>
      </w:r>
      <w:r w:rsidR="004D6FE2" w:rsidRPr="004D6FE2">
        <w:rPr>
          <w:rFonts w:ascii="Calibri" w:hAnsi="Calibri" w:cs="Calibri"/>
          <w:sz w:val="22"/>
          <w:szCs w:val="22"/>
        </w:rPr>
        <w:t>Philharmonic</w:t>
      </w:r>
      <w:r w:rsidRPr="004D6FE2">
        <w:rPr>
          <w:rFonts w:ascii="Calibri" w:hAnsi="Calibri" w:cs="Calibri"/>
          <w:sz w:val="22"/>
          <w:szCs w:val="22"/>
        </w:rPr>
        <w:t xml:space="preserve"> continues to celebrate </w:t>
      </w:r>
      <w:r w:rsidR="004D6FE2" w:rsidRPr="004D6FE2">
        <w:rPr>
          <w:rFonts w:ascii="Calibri" w:hAnsi="Calibri" w:cs="Calibri"/>
          <w:sz w:val="22"/>
          <w:szCs w:val="22"/>
        </w:rPr>
        <w:t>it is</w:t>
      </w:r>
      <w:r w:rsidRPr="004D6FE2">
        <w:rPr>
          <w:rFonts w:ascii="Calibri" w:hAnsi="Calibri" w:cs="Calibri"/>
          <w:sz w:val="22"/>
          <w:szCs w:val="22"/>
        </w:rPr>
        <w:t xml:space="preserve"> 27</w:t>
      </w:r>
      <w:r w:rsidRPr="004D6FE2">
        <w:rPr>
          <w:rFonts w:ascii="Calibri" w:hAnsi="Calibri" w:cs="Calibri"/>
          <w:sz w:val="22"/>
          <w:szCs w:val="22"/>
          <w:vertAlign w:val="superscript"/>
        </w:rPr>
        <w:t>th</w:t>
      </w:r>
      <w:r w:rsidRPr="004D6FE2">
        <w:rPr>
          <w:rFonts w:ascii="Calibri" w:hAnsi="Calibri" w:cs="Calibri"/>
          <w:sz w:val="22"/>
          <w:szCs w:val="22"/>
        </w:rPr>
        <w:t xml:space="preserve"> season, with upcoming performances including –</w:t>
      </w:r>
    </w:p>
    <w:p w14:paraId="100BE292" w14:textId="139DA7DC" w:rsidR="00E3618E" w:rsidRPr="004D6FE2" w:rsidRDefault="00E3618E" w:rsidP="00E3618E">
      <w:pPr>
        <w:pStyle w:val="ListParagraph"/>
        <w:numPr>
          <w:ilvl w:val="0"/>
          <w:numId w:val="1"/>
        </w:numPr>
        <w:rPr>
          <w:rFonts w:ascii="Calibri" w:hAnsi="Calibri" w:cs="Calibri"/>
          <w:sz w:val="22"/>
          <w:szCs w:val="22"/>
        </w:rPr>
      </w:pPr>
      <w:r w:rsidRPr="004D6FE2">
        <w:rPr>
          <w:rFonts w:ascii="Calibri" w:hAnsi="Calibri" w:cs="Calibri"/>
          <w:sz w:val="22"/>
          <w:szCs w:val="22"/>
        </w:rPr>
        <w:t>Bach &amp; Brahms – November 15</w:t>
      </w:r>
    </w:p>
    <w:p w14:paraId="294A54A5" w14:textId="2CA28D22" w:rsidR="00E3618E" w:rsidRPr="004D6FE2" w:rsidRDefault="00E3618E" w:rsidP="00E3618E">
      <w:pPr>
        <w:pStyle w:val="ListParagraph"/>
        <w:numPr>
          <w:ilvl w:val="0"/>
          <w:numId w:val="1"/>
        </w:numPr>
        <w:rPr>
          <w:rFonts w:ascii="Calibri" w:hAnsi="Calibri" w:cs="Calibri"/>
          <w:sz w:val="22"/>
          <w:szCs w:val="22"/>
        </w:rPr>
      </w:pPr>
      <w:r w:rsidRPr="004D6FE2">
        <w:rPr>
          <w:rFonts w:ascii="Calibri" w:hAnsi="Calibri" w:cs="Calibri"/>
          <w:sz w:val="22"/>
          <w:szCs w:val="22"/>
        </w:rPr>
        <w:t>A Very Vegas Christmas – December 6</w:t>
      </w:r>
    </w:p>
    <w:p w14:paraId="0C4F64B1" w14:textId="60F4BE2D" w:rsidR="00E3618E" w:rsidRPr="004D6FE2" w:rsidRDefault="00E3618E" w:rsidP="00E3618E">
      <w:pPr>
        <w:pStyle w:val="ListParagraph"/>
        <w:numPr>
          <w:ilvl w:val="0"/>
          <w:numId w:val="1"/>
        </w:numPr>
        <w:rPr>
          <w:rFonts w:ascii="Calibri" w:hAnsi="Calibri" w:cs="Calibri"/>
          <w:sz w:val="22"/>
          <w:szCs w:val="22"/>
        </w:rPr>
      </w:pPr>
      <w:r w:rsidRPr="004D6FE2">
        <w:rPr>
          <w:rFonts w:ascii="Calibri" w:hAnsi="Calibri" w:cs="Calibri"/>
          <w:sz w:val="22"/>
          <w:szCs w:val="22"/>
        </w:rPr>
        <w:t xml:space="preserve">Rachmaninoff </w:t>
      </w:r>
      <w:r w:rsidR="004D6FE2" w:rsidRPr="004D6FE2">
        <w:rPr>
          <w:rFonts w:ascii="Calibri" w:hAnsi="Calibri" w:cs="Calibri"/>
          <w:sz w:val="22"/>
          <w:szCs w:val="22"/>
        </w:rPr>
        <w:t>Concerto No. 3 – January 17</w:t>
      </w:r>
    </w:p>
    <w:p w14:paraId="6F4AC56A" w14:textId="26805338" w:rsidR="004D6FE2" w:rsidRPr="004D6FE2" w:rsidRDefault="004D6FE2" w:rsidP="00E3618E">
      <w:pPr>
        <w:pStyle w:val="ListParagraph"/>
        <w:numPr>
          <w:ilvl w:val="0"/>
          <w:numId w:val="1"/>
        </w:numPr>
        <w:rPr>
          <w:rFonts w:ascii="Calibri" w:hAnsi="Calibri" w:cs="Calibri"/>
          <w:sz w:val="22"/>
          <w:szCs w:val="22"/>
        </w:rPr>
      </w:pPr>
      <w:r w:rsidRPr="004D6FE2">
        <w:rPr>
          <w:rFonts w:ascii="Calibri" w:hAnsi="Calibri" w:cs="Calibri"/>
          <w:sz w:val="22"/>
          <w:szCs w:val="22"/>
        </w:rPr>
        <w:t>1812 Overture – February 14</w:t>
      </w:r>
    </w:p>
    <w:p w14:paraId="7B868A95" w14:textId="64D02E61" w:rsidR="004D6FE2" w:rsidRPr="004D6FE2" w:rsidRDefault="004D6FE2" w:rsidP="00E3618E">
      <w:pPr>
        <w:pStyle w:val="ListParagraph"/>
        <w:numPr>
          <w:ilvl w:val="0"/>
          <w:numId w:val="1"/>
        </w:numPr>
        <w:rPr>
          <w:rFonts w:ascii="Calibri" w:hAnsi="Calibri" w:cs="Calibri"/>
          <w:sz w:val="22"/>
          <w:szCs w:val="22"/>
        </w:rPr>
      </w:pPr>
      <w:r w:rsidRPr="004D6FE2">
        <w:rPr>
          <w:rFonts w:ascii="Calibri" w:hAnsi="Calibri" w:cs="Calibri"/>
          <w:sz w:val="22"/>
          <w:szCs w:val="22"/>
        </w:rPr>
        <w:t>The Music of John Williams – March 27 + 28</w:t>
      </w:r>
    </w:p>
    <w:p w14:paraId="32272E88" w14:textId="523EB85B" w:rsidR="004D6FE2" w:rsidRPr="004D6FE2" w:rsidRDefault="004D6FE2" w:rsidP="00E3618E">
      <w:pPr>
        <w:pStyle w:val="ListParagraph"/>
        <w:numPr>
          <w:ilvl w:val="0"/>
          <w:numId w:val="1"/>
        </w:numPr>
        <w:rPr>
          <w:rFonts w:ascii="Calibri" w:hAnsi="Calibri" w:cs="Calibri"/>
          <w:sz w:val="22"/>
          <w:szCs w:val="22"/>
        </w:rPr>
      </w:pPr>
      <w:r w:rsidRPr="004D6FE2">
        <w:rPr>
          <w:rFonts w:ascii="Calibri" w:hAnsi="Calibri" w:cs="Calibri"/>
          <w:sz w:val="22"/>
          <w:szCs w:val="22"/>
        </w:rPr>
        <w:t>Latin Sizzle – April 25</w:t>
      </w:r>
    </w:p>
    <w:p w14:paraId="20A0CBD8" w14:textId="21AD4344" w:rsidR="004D6FE2" w:rsidRPr="007038BC" w:rsidRDefault="004D6FE2" w:rsidP="007038BC">
      <w:pPr>
        <w:pStyle w:val="ListParagraph"/>
        <w:numPr>
          <w:ilvl w:val="0"/>
          <w:numId w:val="1"/>
        </w:numPr>
        <w:rPr>
          <w:rFonts w:ascii="Calibri" w:hAnsi="Calibri" w:cs="Calibri"/>
          <w:sz w:val="22"/>
          <w:szCs w:val="22"/>
        </w:rPr>
      </w:pPr>
      <w:r w:rsidRPr="004D6FE2">
        <w:rPr>
          <w:rFonts w:ascii="Calibri" w:hAnsi="Calibri" w:cs="Calibri"/>
          <w:sz w:val="22"/>
          <w:szCs w:val="22"/>
        </w:rPr>
        <w:t xml:space="preserve">Pictures at an Exhibition – </w:t>
      </w:r>
      <w:r w:rsidR="005F7B42">
        <w:rPr>
          <w:rFonts w:ascii="Calibri" w:hAnsi="Calibri" w:cs="Calibri"/>
          <w:sz w:val="22"/>
          <w:szCs w:val="22"/>
        </w:rPr>
        <w:t>May 9</w:t>
      </w:r>
      <w:r w:rsidR="007038BC">
        <w:rPr>
          <w:rFonts w:ascii="Calibri" w:hAnsi="Calibri" w:cs="Calibri"/>
          <w:sz w:val="22"/>
          <w:szCs w:val="22"/>
        </w:rPr>
        <w:t xml:space="preserve"> - </w:t>
      </w:r>
      <w:r w:rsidRPr="007038BC">
        <w:rPr>
          <w:rFonts w:ascii="Calibri" w:hAnsi="Calibri" w:cs="Calibri"/>
          <w:sz w:val="22"/>
          <w:szCs w:val="22"/>
        </w:rPr>
        <w:t>Conducted by Rei Hotoda</w:t>
      </w:r>
    </w:p>
    <w:p w14:paraId="19E249B2" w14:textId="77777777" w:rsidR="00F514D6" w:rsidRPr="00F514D6" w:rsidRDefault="00F514D6" w:rsidP="00F514D6">
      <w:pPr>
        <w:rPr>
          <w:rFonts w:ascii="Calibri" w:hAnsi="Calibri" w:cs="Calibri"/>
          <w:i/>
          <w:iCs/>
          <w:sz w:val="22"/>
          <w:szCs w:val="22"/>
        </w:rPr>
      </w:pPr>
      <w:r w:rsidRPr="00F514D6">
        <w:rPr>
          <w:rFonts w:ascii="Calibri" w:hAnsi="Calibri" w:cs="Calibri"/>
          <w:i/>
          <w:iCs/>
          <w:sz w:val="22"/>
          <w:szCs w:val="22"/>
        </w:rPr>
        <w:t xml:space="preserve">* Rei Hotoda is pronounced </w:t>
      </w:r>
      <w:r w:rsidRPr="00F514D6">
        <w:rPr>
          <w:rFonts w:ascii="Calibri" w:eastAsia="Calibri" w:hAnsi="Calibri" w:cs="Calibri"/>
          <w:i/>
          <w:iCs/>
          <w:sz w:val="22"/>
          <w:szCs w:val="22"/>
        </w:rPr>
        <w:t>RAY ho - TOE - dah</w:t>
      </w:r>
    </w:p>
    <w:p w14:paraId="689B34B2" w14:textId="77777777" w:rsidR="00E70347" w:rsidRDefault="00E70347" w:rsidP="004D6FE2">
      <w:pPr>
        <w:spacing w:after="0"/>
        <w:rPr>
          <w:rFonts w:ascii="Calibri" w:hAnsi="Calibri" w:cs="Calibri"/>
          <w:i/>
          <w:iCs/>
          <w:sz w:val="22"/>
          <w:szCs w:val="22"/>
        </w:rPr>
      </w:pPr>
    </w:p>
    <w:p w14:paraId="6F962311" w14:textId="3D93C28B" w:rsidR="004D6FE2" w:rsidRPr="004D6FE2" w:rsidRDefault="004D6FE2" w:rsidP="004D6FE2">
      <w:pPr>
        <w:spacing w:after="0"/>
        <w:rPr>
          <w:rFonts w:ascii="Calibri" w:hAnsi="Calibri" w:cs="Calibri"/>
          <w:b/>
          <w:sz w:val="22"/>
          <w:szCs w:val="22"/>
          <w:u w:val="single"/>
        </w:rPr>
      </w:pPr>
      <w:r w:rsidRPr="004D6FE2">
        <w:rPr>
          <w:rFonts w:ascii="Calibri" w:hAnsi="Calibri" w:cs="Calibri"/>
          <w:b/>
          <w:sz w:val="22"/>
          <w:szCs w:val="22"/>
          <w:u w:val="single"/>
        </w:rPr>
        <w:t>ABOUT LAS VEGAS PHILHARMONIC</w:t>
      </w:r>
    </w:p>
    <w:p w14:paraId="592444EC" w14:textId="1DCD7F37" w:rsidR="004D6FE2" w:rsidRPr="004D6FE2" w:rsidRDefault="004D6FE2" w:rsidP="004D6FE2">
      <w:pPr>
        <w:rPr>
          <w:rFonts w:ascii="Calibri" w:hAnsi="Calibri" w:cs="Calibri"/>
          <w:b/>
          <w:sz w:val="22"/>
          <w:szCs w:val="22"/>
          <w:u w:val="single"/>
        </w:rPr>
      </w:pPr>
      <w:r w:rsidRPr="004D6FE2">
        <w:rPr>
          <w:rFonts w:ascii="Calibri" w:hAnsi="Calibri" w:cs="Calibri"/>
          <w:bCs/>
          <w:sz w:val="22"/>
          <w:szCs w:val="22"/>
        </w:rPr>
        <w:lastRenderedPageBreak/>
        <w:t>Celebrating its 27</w:t>
      </w:r>
      <w:r w:rsidRPr="004D6FE2">
        <w:rPr>
          <w:rFonts w:ascii="Calibri" w:hAnsi="Calibri" w:cs="Calibri"/>
          <w:bCs/>
          <w:sz w:val="22"/>
          <w:szCs w:val="22"/>
          <w:vertAlign w:val="superscript"/>
        </w:rPr>
        <w:t>th</w:t>
      </w:r>
      <w:r w:rsidRPr="004D6FE2">
        <w:rPr>
          <w:rFonts w:ascii="Calibri" w:hAnsi="Calibri" w:cs="Calibri"/>
          <w:bCs/>
          <w:sz w:val="22"/>
          <w:szCs w:val="22"/>
        </w:rPr>
        <w:t xml:space="preserve"> season in 2025, the Las Vegas Philharmonic enhances the lives of residents and culture of the city through impactful and enlivening performances and events. Under the direction of Artistic Consultant and internationally acclaimed Conductor Leonard Slatkin, the Philharmonic continues to inspire a lifelong appreciation of music through performances and educational experiences for the Las Vegas community. At the orchestra’s core, 76 professional musicians bring depth and variety to the organization. Each season of concerts and performances highlights local talents alongside incredible nationally and internationally recognized guest artists on the magnificent Reynolds Hall stage.</w:t>
      </w:r>
    </w:p>
    <w:p w14:paraId="279768DF" w14:textId="38310F4B" w:rsidR="004D6FE2" w:rsidRPr="004D6FE2" w:rsidRDefault="004D6FE2" w:rsidP="004D6FE2">
      <w:pPr>
        <w:rPr>
          <w:rFonts w:ascii="Calibri" w:hAnsi="Calibri" w:cs="Calibri"/>
          <w:bCs/>
          <w:sz w:val="22"/>
          <w:szCs w:val="22"/>
        </w:rPr>
      </w:pPr>
      <w:r w:rsidRPr="004D6FE2">
        <w:rPr>
          <w:rFonts w:ascii="Calibri" w:hAnsi="Calibri" w:cs="Calibri"/>
          <w:bCs/>
          <w:sz w:val="22"/>
          <w:szCs w:val="22"/>
        </w:rPr>
        <w:t xml:space="preserve">Through music education, The Youth Concert Series, and community engagement programs, The Las Vegas Philharmonic’s commitment to Las Vegas extends from the concert hall to the classroom and beyond. As a 501(c)(3) organization, the Philharmonic’s community, education, and artistic programs are made possible by the generous donations and support of individuals and corporations. </w:t>
      </w:r>
    </w:p>
    <w:p w14:paraId="769F0461" w14:textId="77777777" w:rsidR="004D6FE2" w:rsidRPr="004D6FE2" w:rsidRDefault="004D6FE2" w:rsidP="004D6FE2">
      <w:pPr>
        <w:rPr>
          <w:rFonts w:ascii="Calibri" w:hAnsi="Calibri" w:cs="Calibri"/>
          <w:bCs/>
          <w:sz w:val="22"/>
          <w:szCs w:val="22"/>
        </w:rPr>
      </w:pPr>
      <w:r w:rsidRPr="004D6FE2">
        <w:rPr>
          <w:rFonts w:ascii="Calibri" w:hAnsi="Calibri" w:cs="Calibri"/>
          <w:bCs/>
          <w:sz w:val="22"/>
          <w:szCs w:val="22"/>
        </w:rPr>
        <w:t>To learn more, visit </w:t>
      </w:r>
      <w:hyperlink r:id="rId8" w:tgtFrame="_blank" w:history="1">
        <w:r w:rsidRPr="004D6FE2">
          <w:rPr>
            <w:rStyle w:val="Hyperlink"/>
            <w:rFonts w:ascii="Calibri" w:hAnsi="Calibri" w:cs="Calibri"/>
            <w:bCs/>
            <w:sz w:val="22"/>
            <w:szCs w:val="22"/>
          </w:rPr>
          <w:t>lvphil.org</w:t>
        </w:r>
      </w:hyperlink>
      <w:r w:rsidRPr="004D6FE2">
        <w:rPr>
          <w:rFonts w:ascii="Calibri" w:hAnsi="Calibri" w:cs="Calibri"/>
          <w:bCs/>
          <w:sz w:val="22"/>
          <w:szCs w:val="22"/>
        </w:rPr>
        <w:t> or call 702.258.5438. Follow the Las Vegas Philharmonic on </w:t>
      </w:r>
      <w:hyperlink r:id="rId9" w:tgtFrame="_blank" w:history="1">
        <w:r w:rsidRPr="004D6FE2">
          <w:rPr>
            <w:rStyle w:val="Hyperlink"/>
            <w:rFonts w:ascii="Calibri" w:hAnsi="Calibri" w:cs="Calibri"/>
            <w:bCs/>
            <w:sz w:val="22"/>
            <w:szCs w:val="22"/>
          </w:rPr>
          <w:t>facebook.com/lasvegasphilharmonic</w:t>
        </w:r>
      </w:hyperlink>
      <w:r w:rsidRPr="004D6FE2">
        <w:rPr>
          <w:rFonts w:ascii="Calibri" w:hAnsi="Calibri" w:cs="Calibri"/>
          <w:bCs/>
          <w:sz w:val="22"/>
          <w:szCs w:val="22"/>
        </w:rPr>
        <w:t>, and X and Instagram @lvphil.</w:t>
      </w:r>
    </w:p>
    <w:p w14:paraId="7F7D1BD2" w14:textId="2BA8D59F" w:rsidR="00E70347" w:rsidRDefault="00E70347" w:rsidP="00E70347">
      <w:pPr>
        <w:spacing w:after="0" w:line="240" w:lineRule="auto"/>
        <w:rPr>
          <w:rFonts w:ascii="Calibri" w:hAnsi="Calibri" w:cs="Calibri"/>
          <w:b/>
          <w:bCs/>
          <w:sz w:val="22"/>
          <w:szCs w:val="22"/>
          <w:u w:val="single"/>
        </w:rPr>
      </w:pPr>
      <w:r w:rsidRPr="00E70347">
        <w:rPr>
          <w:rFonts w:ascii="Calibri" w:hAnsi="Calibri" w:cs="Calibri"/>
          <w:b/>
          <w:bCs/>
          <w:sz w:val="22"/>
          <w:szCs w:val="22"/>
          <w:u w:val="single"/>
        </w:rPr>
        <w:t>A</w:t>
      </w:r>
      <w:r>
        <w:rPr>
          <w:rFonts w:ascii="Calibri" w:hAnsi="Calibri" w:cs="Calibri"/>
          <w:b/>
          <w:bCs/>
          <w:sz w:val="22"/>
          <w:szCs w:val="22"/>
          <w:u w:val="single"/>
        </w:rPr>
        <w:t>BOUT REI HOTODA</w:t>
      </w:r>
    </w:p>
    <w:p w14:paraId="7DA145C4" w14:textId="77777777" w:rsidR="00E70347" w:rsidRPr="00E70347" w:rsidRDefault="00E70347" w:rsidP="00E70347">
      <w:pPr>
        <w:spacing w:after="0" w:line="240" w:lineRule="auto"/>
        <w:rPr>
          <w:rFonts w:ascii="Calibri" w:hAnsi="Calibri" w:cs="Calibri"/>
          <w:sz w:val="22"/>
          <w:szCs w:val="22"/>
        </w:rPr>
      </w:pPr>
      <w:r w:rsidRPr="00E70347">
        <w:rPr>
          <w:rFonts w:ascii="Calibri" w:hAnsi="Calibri" w:cs="Calibri"/>
          <w:sz w:val="22"/>
          <w:szCs w:val="22"/>
        </w:rPr>
        <w:t>Rei Hotoda is redefining 21st-century orchestral leadership through bold artistry, innovative collaboration, and a deep commitment to community. Her programs—recognized for their compelling repertoire and advocacy of contemporary American voices—reflect both her creative vision and expressive vitality.</w:t>
      </w:r>
    </w:p>
    <w:p w14:paraId="2EFE616C" w14:textId="77777777" w:rsidR="00E70347" w:rsidRPr="00E70347" w:rsidRDefault="00E70347" w:rsidP="00E70347">
      <w:pPr>
        <w:spacing w:after="0" w:line="240" w:lineRule="auto"/>
        <w:rPr>
          <w:rFonts w:ascii="Calibri" w:hAnsi="Calibri" w:cs="Calibri"/>
          <w:sz w:val="22"/>
          <w:szCs w:val="22"/>
        </w:rPr>
      </w:pPr>
    </w:p>
    <w:p w14:paraId="532FBC44" w14:textId="249E886C" w:rsidR="00E70347" w:rsidRDefault="002F4E20" w:rsidP="00E70347">
      <w:pPr>
        <w:spacing w:after="0" w:line="240" w:lineRule="auto"/>
        <w:rPr>
          <w:rFonts w:ascii="Calibri" w:hAnsi="Calibri" w:cs="Calibri"/>
          <w:sz w:val="22"/>
          <w:szCs w:val="22"/>
        </w:rPr>
      </w:pPr>
      <w:r>
        <w:rPr>
          <w:rFonts w:ascii="Calibri" w:hAnsi="Calibri" w:cs="Calibri"/>
          <w:sz w:val="22"/>
          <w:szCs w:val="22"/>
        </w:rPr>
        <w:t xml:space="preserve">Hotoda is currently the Music Director Designate for the Las Vegas Philharmonic while concurrently serving as the </w:t>
      </w:r>
      <w:r w:rsidRPr="002F4E20">
        <w:rPr>
          <w:rFonts w:ascii="Calibri" w:hAnsi="Calibri" w:cs="Calibri"/>
          <w:sz w:val="22"/>
          <w:szCs w:val="22"/>
        </w:rPr>
        <w:t>Music Director of the Fresno Philharmonic</w:t>
      </w:r>
      <w:r>
        <w:rPr>
          <w:rFonts w:ascii="Calibri" w:hAnsi="Calibri" w:cs="Calibri"/>
          <w:sz w:val="22"/>
          <w:szCs w:val="22"/>
        </w:rPr>
        <w:t xml:space="preserve">. </w:t>
      </w:r>
      <w:r w:rsidRPr="002F4E20">
        <w:rPr>
          <w:rFonts w:ascii="Calibri" w:hAnsi="Calibri" w:cs="Calibri"/>
          <w:sz w:val="22"/>
          <w:szCs w:val="22"/>
        </w:rPr>
        <w:t>Equally at home on the podium and at the piano, she brings a soloist’s insight and versatility to every performance. Hotoda has appeared on the podium leading several illustrious ensembles, including the symphony orchestras of </w:t>
      </w:r>
      <w:r>
        <w:rPr>
          <w:rFonts w:ascii="Calibri" w:hAnsi="Calibri" w:cs="Calibri"/>
          <w:sz w:val="22"/>
          <w:szCs w:val="22"/>
        </w:rPr>
        <w:t xml:space="preserve">Las Vegas, </w:t>
      </w:r>
      <w:r w:rsidRPr="002F4E20">
        <w:rPr>
          <w:rFonts w:ascii="Calibri" w:hAnsi="Calibri" w:cs="Calibri"/>
          <w:sz w:val="22"/>
          <w:szCs w:val="22"/>
        </w:rPr>
        <w:t>Chicago, Dallas, St. Louis, Detroit, and San Diego as well as the American Composers Orchestra in her Carnegie Hall debut</w:t>
      </w:r>
    </w:p>
    <w:p w14:paraId="501D8495" w14:textId="77777777" w:rsidR="002F4E20" w:rsidRPr="00E70347" w:rsidRDefault="002F4E20" w:rsidP="00E70347">
      <w:pPr>
        <w:spacing w:after="0" w:line="240" w:lineRule="auto"/>
        <w:rPr>
          <w:rFonts w:ascii="Calibri" w:hAnsi="Calibri" w:cs="Calibri"/>
          <w:sz w:val="22"/>
          <w:szCs w:val="22"/>
        </w:rPr>
      </w:pPr>
    </w:p>
    <w:p w14:paraId="69566F1E" w14:textId="77777777" w:rsidR="00E70347" w:rsidRPr="00E70347" w:rsidRDefault="00E70347" w:rsidP="00E70347">
      <w:pPr>
        <w:spacing w:after="0" w:line="240" w:lineRule="auto"/>
        <w:rPr>
          <w:rFonts w:ascii="Calibri" w:hAnsi="Calibri" w:cs="Calibri"/>
          <w:sz w:val="22"/>
          <w:szCs w:val="22"/>
        </w:rPr>
      </w:pPr>
      <w:r w:rsidRPr="00E70347">
        <w:rPr>
          <w:rFonts w:ascii="Calibri" w:hAnsi="Calibri" w:cs="Calibri"/>
          <w:sz w:val="22"/>
          <w:szCs w:val="22"/>
        </w:rPr>
        <w:t>Through imaginative programming and cross-disciplinary partnerships, Hotoda is shaping a more inclusive orchestral future. A champion of living composers, she features works by Juan Pablo Contreras, Damien Geter, Jessie Montgomery, and Jerod Impichchaachaaha’ Tate, among many others.</w:t>
      </w:r>
    </w:p>
    <w:p w14:paraId="33F1B9C0" w14:textId="77777777" w:rsidR="00E70347" w:rsidRPr="00E70347" w:rsidRDefault="00E70347" w:rsidP="00E70347">
      <w:pPr>
        <w:spacing w:after="0" w:line="240" w:lineRule="auto"/>
        <w:rPr>
          <w:rFonts w:ascii="Calibri" w:hAnsi="Calibri" w:cs="Calibri"/>
          <w:sz w:val="22"/>
          <w:szCs w:val="22"/>
        </w:rPr>
      </w:pPr>
    </w:p>
    <w:p w14:paraId="61A0E70F" w14:textId="269A78E0" w:rsidR="004D6FE2" w:rsidRPr="00E70347" w:rsidRDefault="00E70347" w:rsidP="00E70347">
      <w:pPr>
        <w:spacing w:after="0" w:line="240" w:lineRule="auto"/>
        <w:rPr>
          <w:rFonts w:ascii="Calibri" w:hAnsi="Calibri" w:cs="Calibri"/>
          <w:sz w:val="22"/>
          <w:szCs w:val="22"/>
        </w:rPr>
      </w:pPr>
      <w:r w:rsidRPr="00E70347">
        <w:rPr>
          <w:rFonts w:ascii="Calibri" w:hAnsi="Calibri" w:cs="Calibri"/>
          <w:sz w:val="22"/>
          <w:szCs w:val="22"/>
        </w:rPr>
        <w:t>She also serves on the Board of the League of American Orchestras and speaks nationally on equity, innovation, and leadership.</w:t>
      </w:r>
    </w:p>
    <w:p w14:paraId="6CACD2D4" w14:textId="77777777" w:rsidR="00E70347" w:rsidRPr="00E3618E" w:rsidRDefault="00E70347" w:rsidP="004D6FE2"/>
    <w:p w14:paraId="4851A437" w14:textId="14913C11" w:rsidR="007C151D" w:rsidRPr="007C151D" w:rsidRDefault="007C151D" w:rsidP="007C151D">
      <w:pPr>
        <w:spacing w:after="0" w:line="240" w:lineRule="auto"/>
        <w:rPr>
          <w:rFonts w:ascii="Calibri" w:eastAsia="Calibri" w:hAnsi="Calibri" w:cs="Calibri"/>
          <w:b/>
          <w:kern w:val="0"/>
          <w:sz w:val="22"/>
          <w:szCs w:val="22"/>
          <w:lang w:eastAsia="en-US"/>
          <w14:ligatures w14:val="none"/>
        </w:rPr>
      </w:pPr>
      <w:r w:rsidRPr="007C151D">
        <w:rPr>
          <w:rFonts w:ascii="Calibri" w:eastAsia="Calibri" w:hAnsi="Calibri" w:cs="Calibri"/>
          <w:b/>
          <w:kern w:val="0"/>
          <w:sz w:val="22"/>
          <w:szCs w:val="22"/>
          <w:lang w:eastAsia="en-US"/>
          <w14:ligatures w14:val="none"/>
        </w:rPr>
        <w:t xml:space="preserve">Media Contact </w:t>
      </w:r>
      <w:r>
        <w:rPr>
          <w:rFonts w:ascii="Calibri" w:eastAsia="Calibri" w:hAnsi="Calibri" w:cs="Calibri"/>
          <w:b/>
          <w:kern w:val="0"/>
          <w:sz w:val="22"/>
          <w:szCs w:val="22"/>
          <w:lang w:eastAsia="en-US"/>
          <w14:ligatures w14:val="none"/>
        </w:rPr>
        <w:t>– Las Vegas Philharmonic</w:t>
      </w:r>
    </w:p>
    <w:p w14:paraId="7F15A61F" w14:textId="77777777" w:rsidR="007C151D" w:rsidRPr="007C151D" w:rsidRDefault="007C151D" w:rsidP="007C151D">
      <w:pPr>
        <w:spacing w:after="0" w:line="240" w:lineRule="auto"/>
        <w:rPr>
          <w:rFonts w:ascii="Calibri" w:eastAsia="Calibri" w:hAnsi="Calibri" w:cs="Calibri"/>
          <w:kern w:val="0"/>
          <w:sz w:val="22"/>
          <w:szCs w:val="22"/>
          <w:lang w:eastAsia="en-US"/>
          <w14:ligatures w14:val="none"/>
        </w:rPr>
      </w:pPr>
      <w:r w:rsidRPr="007C151D">
        <w:rPr>
          <w:rFonts w:ascii="Calibri" w:eastAsia="Calibri" w:hAnsi="Calibri" w:cs="Calibri"/>
          <w:kern w:val="0"/>
          <w:sz w:val="22"/>
          <w:szCs w:val="22"/>
          <w:lang w:eastAsia="en-US"/>
          <w14:ligatures w14:val="none"/>
        </w:rPr>
        <w:t xml:space="preserve">Authentic Public Relations </w:t>
      </w:r>
    </w:p>
    <w:p w14:paraId="7C92F2C9" w14:textId="77777777" w:rsidR="007C151D" w:rsidRPr="007C151D" w:rsidRDefault="007C151D" w:rsidP="007C151D">
      <w:pPr>
        <w:spacing w:after="0" w:line="240" w:lineRule="auto"/>
        <w:rPr>
          <w:rFonts w:ascii="Calibri" w:eastAsia="Calibri" w:hAnsi="Calibri" w:cs="Calibri"/>
          <w:kern w:val="0"/>
          <w:sz w:val="22"/>
          <w:szCs w:val="22"/>
          <w:lang w:eastAsia="en-US"/>
          <w14:ligatures w14:val="none"/>
        </w:rPr>
      </w:pPr>
      <w:r w:rsidRPr="007C151D">
        <w:rPr>
          <w:rFonts w:ascii="Calibri" w:eastAsia="Calibri" w:hAnsi="Calibri" w:cs="Calibri"/>
          <w:kern w:val="0"/>
          <w:sz w:val="22"/>
          <w:szCs w:val="22"/>
          <w:lang w:eastAsia="en-US"/>
          <w14:ligatures w14:val="none"/>
        </w:rPr>
        <w:t xml:space="preserve">Kathryn Palmer // </w:t>
      </w:r>
      <w:hyperlink r:id="rId10" w:history="1">
        <w:r w:rsidRPr="007C151D">
          <w:rPr>
            <w:rFonts w:ascii="Calibri" w:eastAsia="Calibri" w:hAnsi="Calibri" w:cs="Calibri"/>
            <w:color w:val="0563C1"/>
            <w:kern w:val="0"/>
            <w:sz w:val="22"/>
            <w:szCs w:val="22"/>
            <w:u w:val="single"/>
            <w:lang w:eastAsia="en-US"/>
            <w14:ligatures w14:val="none"/>
          </w:rPr>
          <w:t>kathryn@authenticpublicrelations.com</w:t>
        </w:r>
      </w:hyperlink>
      <w:r w:rsidRPr="007C151D">
        <w:rPr>
          <w:rFonts w:ascii="Calibri" w:eastAsia="Calibri" w:hAnsi="Calibri" w:cs="Calibri"/>
          <w:kern w:val="0"/>
          <w:sz w:val="22"/>
          <w:szCs w:val="22"/>
          <w:lang w:eastAsia="en-US"/>
          <w14:ligatures w14:val="none"/>
        </w:rPr>
        <w:t xml:space="preserve"> // 702.325.5049</w:t>
      </w:r>
    </w:p>
    <w:p w14:paraId="2C790F38" w14:textId="77777777" w:rsidR="007C151D" w:rsidRPr="007C151D" w:rsidRDefault="007C151D" w:rsidP="007C151D">
      <w:pPr>
        <w:spacing w:after="0" w:line="240" w:lineRule="auto"/>
        <w:rPr>
          <w:rFonts w:ascii="Calibri" w:eastAsia="Calibri" w:hAnsi="Calibri" w:cs="Calibri"/>
          <w:kern w:val="0"/>
          <w:sz w:val="22"/>
          <w:szCs w:val="22"/>
          <w:lang w:eastAsia="en-US"/>
          <w14:ligatures w14:val="none"/>
        </w:rPr>
      </w:pPr>
      <w:r w:rsidRPr="007C151D">
        <w:rPr>
          <w:rFonts w:ascii="Calibri" w:eastAsia="Calibri" w:hAnsi="Calibri" w:cs="Calibri"/>
          <w:kern w:val="0"/>
          <w:sz w:val="22"/>
          <w:szCs w:val="22"/>
          <w:lang w:eastAsia="en-US"/>
          <w14:ligatures w14:val="none"/>
        </w:rPr>
        <w:t xml:space="preserve">Savannah Goodall // </w:t>
      </w:r>
      <w:hyperlink r:id="rId11" w:history="1">
        <w:r w:rsidRPr="007C151D">
          <w:rPr>
            <w:rFonts w:ascii="Calibri" w:eastAsia="Calibri" w:hAnsi="Calibri" w:cs="Calibri"/>
            <w:color w:val="0563C1"/>
            <w:kern w:val="0"/>
            <w:sz w:val="22"/>
            <w:szCs w:val="22"/>
            <w:u w:val="single"/>
            <w:lang w:eastAsia="en-US"/>
            <w14:ligatures w14:val="none"/>
          </w:rPr>
          <w:t>savannah@authenticpublicrelations.com</w:t>
        </w:r>
      </w:hyperlink>
      <w:r w:rsidRPr="007C151D">
        <w:rPr>
          <w:rFonts w:ascii="Calibri" w:eastAsia="Calibri" w:hAnsi="Calibri" w:cs="Calibri"/>
          <w:kern w:val="0"/>
          <w:sz w:val="22"/>
          <w:szCs w:val="22"/>
          <w:lang w:eastAsia="en-US"/>
          <w14:ligatures w14:val="none"/>
        </w:rPr>
        <w:t xml:space="preserve"> // 702.286.9509</w:t>
      </w:r>
    </w:p>
    <w:p w14:paraId="7C39C878" w14:textId="7B2C7805" w:rsidR="00E3618E" w:rsidRDefault="00E3618E">
      <w:r w:rsidRPr="00E3618E">
        <w:t> </w:t>
      </w:r>
    </w:p>
    <w:sectPr w:rsidR="00E3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2C90"/>
    <w:multiLevelType w:val="hybridMultilevel"/>
    <w:tmpl w:val="018CAC4E"/>
    <w:lvl w:ilvl="0" w:tplc="C8C27230">
      <w:start w:val="10"/>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81019"/>
    <w:multiLevelType w:val="hybridMultilevel"/>
    <w:tmpl w:val="DDEC61B2"/>
    <w:lvl w:ilvl="0" w:tplc="316A1B8A">
      <w:start w:val="10"/>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503710">
    <w:abstractNumId w:val="0"/>
  </w:num>
  <w:num w:numId="2" w16cid:durableId="139658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C7"/>
    <w:rsid w:val="00072A53"/>
    <w:rsid w:val="000F515F"/>
    <w:rsid w:val="002044A8"/>
    <w:rsid w:val="00276CF3"/>
    <w:rsid w:val="002F4E20"/>
    <w:rsid w:val="004D6FE2"/>
    <w:rsid w:val="00560EC7"/>
    <w:rsid w:val="005747AF"/>
    <w:rsid w:val="005C7064"/>
    <w:rsid w:val="005F7B42"/>
    <w:rsid w:val="00652476"/>
    <w:rsid w:val="006E6042"/>
    <w:rsid w:val="007038BC"/>
    <w:rsid w:val="0078548A"/>
    <w:rsid w:val="0079313C"/>
    <w:rsid w:val="007C151D"/>
    <w:rsid w:val="00812FE3"/>
    <w:rsid w:val="008C5F42"/>
    <w:rsid w:val="00B527BE"/>
    <w:rsid w:val="00BF28C1"/>
    <w:rsid w:val="00C85C6C"/>
    <w:rsid w:val="00CB2337"/>
    <w:rsid w:val="00D85D3F"/>
    <w:rsid w:val="00E3618E"/>
    <w:rsid w:val="00E64651"/>
    <w:rsid w:val="00E70347"/>
    <w:rsid w:val="00F514D6"/>
    <w:rsid w:val="00FC6C75"/>
    <w:rsid w:val="00FF6923"/>
    <w:rsid w:val="017343D3"/>
    <w:rsid w:val="034A8AD6"/>
    <w:rsid w:val="049B5D1F"/>
    <w:rsid w:val="06877CDA"/>
    <w:rsid w:val="0C3BE2E9"/>
    <w:rsid w:val="1D2D2F4E"/>
    <w:rsid w:val="230159B4"/>
    <w:rsid w:val="26463C6C"/>
    <w:rsid w:val="4EBB6031"/>
    <w:rsid w:val="541FDB90"/>
    <w:rsid w:val="6DD686ED"/>
    <w:rsid w:val="6FE3F3A5"/>
    <w:rsid w:val="70304C59"/>
    <w:rsid w:val="7D357A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4F51"/>
  <w15:chartTrackingRefBased/>
  <w15:docId w15:val="{C6B9830E-C9A2-495A-B3AA-8C23519C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EC7"/>
    <w:rPr>
      <w:rFonts w:eastAsiaTheme="majorEastAsia" w:cstheme="majorBidi"/>
      <w:color w:val="272727" w:themeColor="text1" w:themeTint="D8"/>
    </w:rPr>
  </w:style>
  <w:style w:type="paragraph" w:styleId="Title">
    <w:name w:val="Title"/>
    <w:basedOn w:val="Normal"/>
    <w:next w:val="Normal"/>
    <w:link w:val="TitleChar"/>
    <w:uiPriority w:val="10"/>
    <w:qFormat/>
    <w:rsid w:val="00560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EC7"/>
    <w:pPr>
      <w:spacing w:before="160"/>
      <w:jc w:val="center"/>
    </w:pPr>
    <w:rPr>
      <w:i/>
      <w:iCs/>
      <w:color w:val="404040" w:themeColor="text1" w:themeTint="BF"/>
    </w:rPr>
  </w:style>
  <w:style w:type="character" w:customStyle="1" w:styleId="QuoteChar">
    <w:name w:val="Quote Char"/>
    <w:basedOn w:val="DefaultParagraphFont"/>
    <w:link w:val="Quote"/>
    <w:uiPriority w:val="29"/>
    <w:rsid w:val="00560EC7"/>
    <w:rPr>
      <w:i/>
      <w:iCs/>
      <w:color w:val="404040" w:themeColor="text1" w:themeTint="BF"/>
    </w:rPr>
  </w:style>
  <w:style w:type="paragraph" w:styleId="ListParagraph">
    <w:name w:val="List Paragraph"/>
    <w:basedOn w:val="Normal"/>
    <w:uiPriority w:val="34"/>
    <w:qFormat/>
    <w:rsid w:val="00560EC7"/>
    <w:pPr>
      <w:ind w:left="720"/>
      <w:contextualSpacing/>
    </w:pPr>
  </w:style>
  <w:style w:type="character" w:styleId="IntenseEmphasis">
    <w:name w:val="Intense Emphasis"/>
    <w:basedOn w:val="DefaultParagraphFont"/>
    <w:uiPriority w:val="21"/>
    <w:qFormat/>
    <w:rsid w:val="00560EC7"/>
    <w:rPr>
      <w:i/>
      <w:iCs/>
      <w:color w:val="0F4761" w:themeColor="accent1" w:themeShade="BF"/>
    </w:rPr>
  </w:style>
  <w:style w:type="paragraph" w:styleId="IntenseQuote">
    <w:name w:val="Intense Quote"/>
    <w:basedOn w:val="Normal"/>
    <w:next w:val="Normal"/>
    <w:link w:val="IntenseQuoteChar"/>
    <w:uiPriority w:val="30"/>
    <w:qFormat/>
    <w:rsid w:val="00560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EC7"/>
    <w:rPr>
      <w:i/>
      <w:iCs/>
      <w:color w:val="0F4761" w:themeColor="accent1" w:themeShade="BF"/>
    </w:rPr>
  </w:style>
  <w:style w:type="character" w:styleId="IntenseReference">
    <w:name w:val="Intense Reference"/>
    <w:basedOn w:val="DefaultParagraphFont"/>
    <w:uiPriority w:val="32"/>
    <w:qFormat/>
    <w:rsid w:val="00560EC7"/>
    <w:rPr>
      <w:b/>
      <w:bCs/>
      <w:smallCaps/>
      <w:color w:val="0F4761" w:themeColor="accent1" w:themeShade="BF"/>
      <w:spacing w:val="5"/>
    </w:rPr>
  </w:style>
  <w:style w:type="character" w:styleId="Hyperlink">
    <w:name w:val="Hyperlink"/>
    <w:basedOn w:val="DefaultParagraphFont"/>
    <w:uiPriority w:val="99"/>
    <w:unhideWhenUsed/>
    <w:rsid w:val="004D6FE2"/>
    <w:rPr>
      <w:color w:val="467886" w:themeColor="hyperlink"/>
      <w:u w:val="single"/>
    </w:rPr>
  </w:style>
  <w:style w:type="character" w:styleId="UnresolvedMention">
    <w:name w:val="Unresolved Mention"/>
    <w:basedOn w:val="DefaultParagraphFont"/>
    <w:uiPriority w:val="99"/>
    <w:semiHidden/>
    <w:unhideWhenUsed/>
    <w:rsid w:val="004D6FE2"/>
    <w:rPr>
      <w:color w:val="605E5C"/>
      <w:shd w:val="clear" w:color="auto" w:fill="E1DFDD"/>
    </w:rPr>
  </w:style>
  <w:style w:type="character" w:styleId="CommentReference">
    <w:name w:val="annotation reference"/>
    <w:basedOn w:val="DefaultParagraphFont"/>
    <w:uiPriority w:val="99"/>
    <w:semiHidden/>
    <w:unhideWhenUsed/>
    <w:rsid w:val="00B527BE"/>
    <w:rPr>
      <w:sz w:val="16"/>
      <w:szCs w:val="16"/>
    </w:rPr>
  </w:style>
  <w:style w:type="paragraph" w:styleId="CommentText">
    <w:name w:val="annotation text"/>
    <w:basedOn w:val="Normal"/>
    <w:link w:val="CommentTextChar"/>
    <w:uiPriority w:val="99"/>
    <w:unhideWhenUsed/>
    <w:rsid w:val="00B527BE"/>
    <w:pPr>
      <w:spacing w:line="240" w:lineRule="auto"/>
    </w:pPr>
    <w:rPr>
      <w:sz w:val="20"/>
      <w:szCs w:val="20"/>
    </w:rPr>
  </w:style>
  <w:style w:type="character" w:customStyle="1" w:styleId="CommentTextChar">
    <w:name w:val="Comment Text Char"/>
    <w:basedOn w:val="DefaultParagraphFont"/>
    <w:link w:val="CommentText"/>
    <w:uiPriority w:val="99"/>
    <w:rsid w:val="00B527BE"/>
    <w:rPr>
      <w:sz w:val="20"/>
      <w:szCs w:val="20"/>
    </w:rPr>
  </w:style>
  <w:style w:type="paragraph" w:styleId="CommentSubject">
    <w:name w:val="annotation subject"/>
    <w:basedOn w:val="CommentText"/>
    <w:next w:val="CommentText"/>
    <w:link w:val="CommentSubjectChar"/>
    <w:uiPriority w:val="99"/>
    <w:semiHidden/>
    <w:unhideWhenUsed/>
    <w:rsid w:val="00B527BE"/>
    <w:rPr>
      <w:b/>
      <w:bCs/>
    </w:rPr>
  </w:style>
  <w:style w:type="character" w:customStyle="1" w:styleId="CommentSubjectChar">
    <w:name w:val="Comment Subject Char"/>
    <w:basedOn w:val="CommentTextChar"/>
    <w:link w:val="CommentSubject"/>
    <w:uiPriority w:val="99"/>
    <w:semiHidden/>
    <w:rsid w:val="00B527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lvphil.org_&amp;d=DwMFaQ&amp;c=euGZstcaTDllvimEN8b7jXrwqOf-v5A_CdpgnVfiiMM&amp;r=jU16kBENt6AjgSRxj0ucO1bBfiF42y0LYIIJaj4SVPJBMazKhPClBFwdpn9rxOEt&amp;m=Ml4rtZVbeJLvTmSj0Hdi9TSG6qL8sjEAlc2Tj-31g9jlpuMTHj9mp7YRiLNlf8-Y&amp;s=eD-gVkvYogbRdeLxOPAGFr6XagJFZYnx8hrIAiYAXD4&am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box.com/s/1xr7f6rqflsxvre1tpvrq6bh23htro1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savannah@authenticpublicrelations.com" TargetMode="External"/><Relationship Id="rId5" Type="http://schemas.openxmlformats.org/officeDocument/2006/relationships/image" Target="media/image1.jpeg"/><Relationship Id="rId10" Type="http://schemas.openxmlformats.org/officeDocument/2006/relationships/hyperlink" Target="mailto:kathryn@authenticpublicrelations.com" TargetMode="External"/><Relationship Id="rId4" Type="http://schemas.openxmlformats.org/officeDocument/2006/relationships/webSettings" Target="webSettings.xml"/><Relationship Id="rId9" Type="http://schemas.openxmlformats.org/officeDocument/2006/relationships/hyperlink" Target="https://urldefense.proofpoint.com/v2/url?u=http-3A__facebook.com_lasvegasphilharmonic&amp;d=DwMFaQ&amp;c=euGZstcaTDllvimEN8b7jXrwqOf-v5A_CdpgnVfiiMM&amp;r=jU16kBENt6AjgSRxj0ucO1bBfiF42y0LYIIJaj4SVPJBMazKhPClBFwdpn9rxOEt&amp;m=Ml4rtZVbeJLvTmSj0Hdi9TSG6qL8sjEAlc2Tj-31g9jlpuMTHj9mp7YRiLNlf8-Y&amp;s=WJg8vCJFHPPXwbvfOg9POWiLfwCB54Gnqsl8RW1ciWM&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6368</Characters>
  <Application>Microsoft Office Word</Application>
  <DocSecurity>0</DocSecurity>
  <Lines>109</Lines>
  <Paragraphs>48</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Palmer</dc:creator>
  <cp:keywords/>
  <dc:description/>
  <cp:lastModifiedBy>Kathryn Palmer</cp:lastModifiedBy>
  <cp:revision>32</cp:revision>
  <dcterms:created xsi:type="dcterms:W3CDTF">2025-10-14T18:05:00Z</dcterms:created>
  <dcterms:modified xsi:type="dcterms:W3CDTF">2025-10-31T15:28:00Z</dcterms:modified>
</cp:coreProperties>
</file>